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F6C" w:rsidRDefault="00257F6C" w:rsidP="00257F6C">
      <w:pPr>
        <w:spacing w:after="58"/>
        <w:ind w:left="-1418" w:right="425"/>
        <w:jc w:val="center"/>
        <w:rPr>
          <w:rFonts w:ascii="Arial" w:hAnsi="Arial" w:cs="Arial"/>
          <w:b/>
          <w:sz w:val="18"/>
          <w:szCs w:val="18"/>
          <w:u w:val="single"/>
        </w:rPr>
      </w:pPr>
      <w:bookmarkStart w:id="0" w:name="_GoBack"/>
      <w:bookmarkEnd w:id="0"/>
    </w:p>
    <w:p w:rsidR="00257F6C" w:rsidRDefault="00257F6C" w:rsidP="00257F6C">
      <w:pPr>
        <w:spacing w:after="58"/>
        <w:ind w:left="-1418" w:right="425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257F6C" w:rsidRDefault="00257F6C" w:rsidP="00257F6C">
      <w:pPr>
        <w:spacing w:after="58"/>
        <w:ind w:left="-1418" w:right="425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DA6F88" w:rsidRDefault="00DA6F88" w:rsidP="00A41D4B">
      <w:pPr>
        <w:spacing w:after="58"/>
        <w:ind w:left="-2268" w:right="425"/>
        <w:rPr>
          <w:noProof/>
        </w:rPr>
      </w:pPr>
    </w:p>
    <w:p w:rsidR="00DA6F88" w:rsidRDefault="00DA6F88" w:rsidP="00A41D4B">
      <w:pPr>
        <w:spacing w:after="58"/>
        <w:ind w:left="-2268" w:right="425"/>
        <w:rPr>
          <w:noProof/>
        </w:rPr>
      </w:pPr>
    </w:p>
    <w:p w:rsidR="004E0946" w:rsidRDefault="004E0946" w:rsidP="00A41D4B">
      <w:pPr>
        <w:spacing w:after="58"/>
        <w:ind w:left="-2268" w:right="425"/>
        <w:rPr>
          <w:noProof/>
        </w:rPr>
      </w:pPr>
    </w:p>
    <w:p w:rsidR="00FB5BCC" w:rsidRDefault="000B1FDF" w:rsidP="00FB5BCC">
      <w:pPr>
        <w:spacing w:after="58"/>
        <w:ind w:left="-2268" w:right="425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2CE8E1A" wp14:editId="092E604D">
            <wp:simplePos x="0" y="0"/>
            <wp:positionH relativeFrom="page">
              <wp:posOffset>-44068</wp:posOffset>
            </wp:positionH>
            <wp:positionV relativeFrom="page">
              <wp:posOffset>-36779</wp:posOffset>
            </wp:positionV>
            <wp:extent cx="7590621" cy="6753763"/>
            <wp:effectExtent l="0" t="0" r="0" b="9525"/>
            <wp:wrapNone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056" cy="6756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4713">
        <w:rPr>
          <w:rFonts w:ascii="Times New Roman" w:hAnsi="Times New Roman"/>
          <w:noProof/>
        </w:rPr>
        <w:drawing>
          <wp:anchor distT="0" distB="0" distL="114300" distR="114300" simplePos="0" relativeHeight="251658239" behindDoc="1" locked="0" layoutInCell="1" allowOverlap="1" wp14:anchorId="48489700" wp14:editId="23D5B25E">
            <wp:simplePos x="0" y="0"/>
            <wp:positionH relativeFrom="page">
              <wp:posOffset>10795</wp:posOffset>
            </wp:positionH>
            <wp:positionV relativeFrom="page">
              <wp:posOffset>86522</wp:posOffset>
            </wp:positionV>
            <wp:extent cx="7689215" cy="10079990"/>
            <wp:effectExtent l="0" t="0" r="6985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458" b="8416"/>
                    <a:stretch/>
                  </pic:blipFill>
                  <pic:spPr bwMode="auto">
                    <a:xfrm>
                      <a:off x="0" y="0"/>
                      <a:ext cx="7689215" cy="1007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5BCC" w:rsidRDefault="00FB5BCC" w:rsidP="00FB5BCC">
      <w:pPr>
        <w:spacing w:after="58"/>
        <w:ind w:left="-2268" w:right="425"/>
        <w:rPr>
          <w:noProof/>
        </w:rPr>
      </w:pPr>
    </w:p>
    <w:p w:rsidR="00FB5BCC" w:rsidRDefault="00FB5BCC" w:rsidP="00FB5BCC">
      <w:pPr>
        <w:spacing w:after="58"/>
        <w:ind w:left="-2268" w:right="425"/>
        <w:rPr>
          <w:noProof/>
        </w:rPr>
      </w:pPr>
    </w:p>
    <w:p w:rsidR="00F463DE" w:rsidRDefault="009B7DC8" w:rsidP="00FB5BCC">
      <w:pPr>
        <w:spacing w:after="58"/>
        <w:ind w:left="-1418" w:right="42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Bei der </w:t>
      </w:r>
      <w:r w:rsidR="00CC538D" w:rsidRPr="007F010F">
        <w:rPr>
          <w:rFonts w:ascii="Arial" w:hAnsi="Arial" w:cs="Arial"/>
          <w:b/>
          <w:sz w:val="22"/>
          <w:szCs w:val="22"/>
        </w:rPr>
        <w:t>Stadt Breisach am Rhein (rund 1</w:t>
      </w:r>
      <w:r w:rsidR="00AE3ADB" w:rsidRPr="007F010F">
        <w:rPr>
          <w:rFonts w:ascii="Arial" w:hAnsi="Arial" w:cs="Arial"/>
          <w:b/>
          <w:sz w:val="22"/>
          <w:szCs w:val="22"/>
        </w:rPr>
        <w:t>5</w:t>
      </w:r>
      <w:r w:rsidR="00CC538D" w:rsidRPr="007F010F">
        <w:rPr>
          <w:rFonts w:ascii="Arial" w:hAnsi="Arial" w:cs="Arial"/>
          <w:b/>
          <w:sz w:val="22"/>
          <w:szCs w:val="22"/>
        </w:rPr>
        <w:t>.</w:t>
      </w:r>
      <w:r w:rsidR="009B4303" w:rsidRPr="007F010F">
        <w:rPr>
          <w:rFonts w:ascii="Arial" w:hAnsi="Arial" w:cs="Arial"/>
          <w:b/>
          <w:sz w:val="22"/>
          <w:szCs w:val="22"/>
        </w:rPr>
        <w:t>5</w:t>
      </w:r>
      <w:r w:rsidR="00CC538D" w:rsidRPr="007F010F">
        <w:rPr>
          <w:rFonts w:ascii="Arial" w:hAnsi="Arial" w:cs="Arial"/>
          <w:b/>
          <w:sz w:val="22"/>
          <w:szCs w:val="22"/>
        </w:rPr>
        <w:t xml:space="preserve">00 Einwohner) </w:t>
      </w:r>
      <w:r>
        <w:rPr>
          <w:rFonts w:ascii="Arial" w:hAnsi="Arial" w:cs="Arial"/>
          <w:b/>
          <w:sz w:val="22"/>
          <w:szCs w:val="22"/>
        </w:rPr>
        <w:t xml:space="preserve">sind </w:t>
      </w:r>
      <w:r w:rsidR="00CC538D" w:rsidRPr="007F010F">
        <w:rPr>
          <w:rFonts w:ascii="Arial" w:hAnsi="Arial" w:cs="Arial"/>
          <w:b/>
          <w:sz w:val="22"/>
          <w:szCs w:val="22"/>
        </w:rPr>
        <w:t xml:space="preserve">zum </w:t>
      </w:r>
      <w:r w:rsidR="006E7718" w:rsidRPr="007F010F">
        <w:rPr>
          <w:rFonts w:ascii="Arial" w:hAnsi="Arial" w:cs="Arial"/>
          <w:b/>
          <w:sz w:val="22"/>
          <w:szCs w:val="22"/>
        </w:rPr>
        <w:t xml:space="preserve">nächstmöglichen Zeitpunkt </w:t>
      </w:r>
      <w:r>
        <w:rPr>
          <w:rFonts w:ascii="Arial" w:hAnsi="Arial" w:cs="Arial"/>
          <w:b/>
          <w:sz w:val="22"/>
          <w:szCs w:val="22"/>
        </w:rPr>
        <w:t>im S</w:t>
      </w:r>
      <w:r w:rsidR="008565F7" w:rsidRPr="007F010F">
        <w:rPr>
          <w:rFonts w:ascii="Arial" w:hAnsi="Arial" w:cs="Arial"/>
          <w:b/>
          <w:sz w:val="22"/>
          <w:szCs w:val="22"/>
        </w:rPr>
        <w:t xml:space="preserve">tädtischen </w:t>
      </w:r>
      <w:r w:rsidR="00905F00" w:rsidRPr="007F010F">
        <w:rPr>
          <w:rFonts w:ascii="Arial" w:hAnsi="Arial" w:cs="Arial"/>
          <w:b/>
          <w:sz w:val="22"/>
          <w:szCs w:val="22"/>
        </w:rPr>
        <w:t xml:space="preserve">Bauhof </w:t>
      </w:r>
      <w:r>
        <w:rPr>
          <w:rFonts w:ascii="Arial" w:hAnsi="Arial" w:cs="Arial"/>
          <w:b/>
          <w:sz w:val="22"/>
          <w:szCs w:val="22"/>
        </w:rPr>
        <w:t xml:space="preserve">zwei Stellen für </w:t>
      </w:r>
    </w:p>
    <w:p w:rsidR="009B7DC8" w:rsidRPr="00FB5BCC" w:rsidRDefault="009B7DC8" w:rsidP="00FB5BCC">
      <w:pPr>
        <w:spacing w:after="58"/>
        <w:ind w:left="-1418" w:right="425"/>
        <w:rPr>
          <w:noProof/>
        </w:rPr>
      </w:pPr>
    </w:p>
    <w:p w:rsidR="00257F6C" w:rsidRDefault="00CB5212" w:rsidP="008565F7">
      <w:pPr>
        <w:pStyle w:val="EinfacherAbsatz"/>
        <w:spacing w:line="240" w:lineRule="auto"/>
        <w:ind w:left="-1418"/>
        <w:jc w:val="center"/>
        <w:rPr>
          <w:rFonts w:ascii="Arial" w:hAnsi="Arial" w:cs="Arial"/>
          <w:b/>
          <w:color w:val="00594C"/>
          <w:sz w:val="44"/>
          <w:szCs w:val="44"/>
        </w:rPr>
      </w:pPr>
      <w:r w:rsidRPr="00FC266A">
        <w:rPr>
          <w:rFonts w:ascii="Arial" w:hAnsi="Arial" w:cs="Arial"/>
          <w:b/>
          <w:color w:val="00594C"/>
          <w:sz w:val="44"/>
          <w:szCs w:val="44"/>
        </w:rPr>
        <w:t>Straßenbauer</w:t>
      </w:r>
      <w:r w:rsidR="00257F6C" w:rsidRPr="00FC266A">
        <w:rPr>
          <w:rFonts w:ascii="Arial" w:hAnsi="Arial" w:cs="Arial"/>
          <w:b/>
          <w:color w:val="00594C"/>
          <w:sz w:val="44"/>
          <w:szCs w:val="44"/>
        </w:rPr>
        <w:t xml:space="preserve"> (m/w/d)</w:t>
      </w:r>
    </w:p>
    <w:p w:rsidR="009B7DC8" w:rsidRDefault="009B7DC8" w:rsidP="008565F7">
      <w:pPr>
        <w:pStyle w:val="EinfacherAbsatz"/>
        <w:spacing w:line="240" w:lineRule="auto"/>
        <w:ind w:left="-1418"/>
        <w:jc w:val="center"/>
        <w:rPr>
          <w:rFonts w:ascii="Arial" w:hAnsi="Arial" w:cs="Arial"/>
          <w:b/>
          <w:color w:val="00594C"/>
          <w:sz w:val="44"/>
          <w:szCs w:val="44"/>
        </w:rPr>
      </w:pPr>
      <w:r>
        <w:rPr>
          <w:rFonts w:ascii="Arial" w:hAnsi="Arial" w:cs="Arial"/>
          <w:b/>
          <w:color w:val="00594C"/>
          <w:sz w:val="44"/>
          <w:szCs w:val="44"/>
        </w:rPr>
        <w:t>oder</w:t>
      </w:r>
    </w:p>
    <w:p w:rsidR="009B7DC8" w:rsidRPr="00FC266A" w:rsidRDefault="009B7DC8" w:rsidP="008565F7">
      <w:pPr>
        <w:pStyle w:val="EinfacherAbsatz"/>
        <w:spacing w:line="240" w:lineRule="auto"/>
        <w:ind w:left="-1418"/>
        <w:jc w:val="center"/>
        <w:rPr>
          <w:rFonts w:ascii="Arial" w:hAnsi="Arial" w:cs="Arial"/>
          <w:b/>
          <w:color w:val="00594C"/>
          <w:sz w:val="44"/>
          <w:szCs w:val="44"/>
        </w:rPr>
      </w:pPr>
      <w:r w:rsidRPr="00FC266A">
        <w:rPr>
          <w:rFonts w:ascii="Arial" w:hAnsi="Arial" w:cs="Arial"/>
          <w:b/>
          <w:color w:val="00594C"/>
          <w:sz w:val="44"/>
          <w:szCs w:val="44"/>
        </w:rPr>
        <w:t>Maurer (m/w/d)</w:t>
      </w:r>
    </w:p>
    <w:p w:rsidR="009B7DC8" w:rsidRDefault="009B7DC8" w:rsidP="009B7DC8">
      <w:pPr>
        <w:spacing w:after="58"/>
        <w:ind w:left="-1418" w:right="425"/>
        <w:rPr>
          <w:rFonts w:ascii="Arial" w:hAnsi="Arial" w:cs="Arial"/>
          <w:b/>
          <w:sz w:val="22"/>
          <w:szCs w:val="22"/>
        </w:rPr>
      </w:pPr>
    </w:p>
    <w:p w:rsidR="00F463DE" w:rsidRDefault="009B7DC8" w:rsidP="009B7DC8">
      <w:pPr>
        <w:spacing w:after="58"/>
        <w:ind w:left="-1418" w:right="42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 Vollzeit </w:t>
      </w:r>
      <w:r w:rsidRPr="009B7DC8">
        <w:rPr>
          <w:rFonts w:ascii="Arial" w:hAnsi="Arial" w:cs="Arial"/>
          <w:b/>
          <w:sz w:val="22"/>
          <w:szCs w:val="22"/>
        </w:rPr>
        <w:t>zu besetzen.</w:t>
      </w:r>
    </w:p>
    <w:p w:rsidR="009B7DC8" w:rsidRPr="009B7DC8" w:rsidRDefault="009B7DC8" w:rsidP="009B7DC8">
      <w:pPr>
        <w:spacing w:after="58"/>
        <w:ind w:left="-1418" w:right="425"/>
        <w:rPr>
          <w:rFonts w:ascii="Arial" w:hAnsi="Arial" w:cs="Arial"/>
          <w:b/>
          <w:sz w:val="22"/>
          <w:szCs w:val="22"/>
        </w:rPr>
      </w:pPr>
    </w:p>
    <w:p w:rsidR="00EC18DA" w:rsidRPr="007F010F" w:rsidRDefault="00807022" w:rsidP="002A1106">
      <w:pPr>
        <w:pStyle w:val="EinfacherAbsatz"/>
        <w:ind w:left="-1418"/>
        <w:rPr>
          <w:rFonts w:ascii="Arial" w:hAnsi="Arial" w:cs="Arial"/>
          <w:b/>
          <w:sz w:val="22"/>
          <w:szCs w:val="22"/>
        </w:rPr>
      </w:pPr>
      <w:r w:rsidRPr="007F010F">
        <w:rPr>
          <w:rFonts w:ascii="Arial" w:hAnsi="Arial" w:cs="Arial"/>
          <w:b/>
          <w:sz w:val="22"/>
          <w:szCs w:val="22"/>
        </w:rPr>
        <w:t>Ihre Aufgaben</w:t>
      </w:r>
    </w:p>
    <w:p w:rsidR="00905F00" w:rsidRPr="007F010F" w:rsidRDefault="00B263C1" w:rsidP="00B263C1">
      <w:pPr>
        <w:pStyle w:val="EinfacherAbsatz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7F010F">
        <w:rPr>
          <w:rFonts w:ascii="Arial" w:hAnsi="Arial" w:cs="Arial"/>
          <w:sz w:val="22"/>
          <w:szCs w:val="22"/>
        </w:rPr>
        <w:t>Wegebau- und Pfla</w:t>
      </w:r>
      <w:r w:rsidR="000B1FDF" w:rsidRPr="007F010F">
        <w:rPr>
          <w:rFonts w:ascii="Arial" w:hAnsi="Arial" w:cs="Arial"/>
          <w:sz w:val="22"/>
          <w:szCs w:val="22"/>
        </w:rPr>
        <w:t>sterarbeiten, kleinere Asphalt</w:t>
      </w:r>
      <w:r w:rsidRPr="007F010F">
        <w:rPr>
          <w:rFonts w:ascii="Arial" w:hAnsi="Arial" w:cs="Arial"/>
          <w:sz w:val="22"/>
          <w:szCs w:val="22"/>
        </w:rPr>
        <w:t>arbeiten</w:t>
      </w:r>
    </w:p>
    <w:p w:rsidR="009A63F1" w:rsidRPr="007F010F" w:rsidRDefault="009A63F1" w:rsidP="009A63F1">
      <w:pPr>
        <w:pStyle w:val="EinfacherAbsatz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7F010F">
        <w:rPr>
          <w:rFonts w:ascii="Arial" w:hAnsi="Arial" w:cs="Arial"/>
          <w:sz w:val="22"/>
          <w:szCs w:val="22"/>
        </w:rPr>
        <w:t>Unterhaltung der städtischen Grün- und Sportanlagen sowie Spielplätze</w:t>
      </w:r>
    </w:p>
    <w:p w:rsidR="002A1106" w:rsidRPr="007F010F" w:rsidRDefault="00905F00" w:rsidP="008565F7">
      <w:pPr>
        <w:pStyle w:val="EinfacherAbsatz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7F010F">
        <w:rPr>
          <w:rFonts w:ascii="Arial" w:hAnsi="Arial" w:cs="Arial"/>
          <w:sz w:val="22"/>
          <w:szCs w:val="22"/>
        </w:rPr>
        <w:t>Mithilfe beim Winterdienst</w:t>
      </w:r>
    </w:p>
    <w:p w:rsidR="00905F00" w:rsidRPr="007F010F" w:rsidRDefault="00905F00" w:rsidP="008565F7">
      <w:pPr>
        <w:pStyle w:val="EinfacherAbsatz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7F010F">
        <w:rPr>
          <w:rFonts w:ascii="Arial" w:hAnsi="Arial" w:cs="Arial"/>
          <w:sz w:val="22"/>
          <w:szCs w:val="22"/>
        </w:rPr>
        <w:t>sonstige anfallende Arbeiten im städtischen Bauhof</w:t>
      </w:r>
    </w:p>
    <w:p w:rsidR="00905F00" w:rsidRPr="007F010F" w:rsidRDefault="00905F00" w:rsidP="00807022">
      <w:pPr>
        <w:pStyle w:val="EinfacherAbsatz"/>
        <w:ind w:left="-1418"/>
        <w:rPr>
          <w:rFonts w:ascii="Arial" w:hAnsi="Arial" w:cs="Arial"/>
          <w:sz w:val="22"/>
          <w:szCs w:val="22"/>
        </w:rPr>
      </w:pPr>
    </w:p>
    <w:p w:rsidR="00807022" w:rsidRPr="007F010F" w:rsidRDefault="00807022" w:rsidP="00807022">
      <w:pPr>
        <w:pStyle w:val="EinfacherAbsatz"/>
        <w:ind w:left="-1418"/>
        <w:rPr>
          <w:rFonts w:ascii="Arial" w:hAnsi="Arial" w:cs="Arial"/>
          <w:b/>
          <w:sz w:val="22"/>
          <w:szCs w:val="22"/>
        </w:rPr>
      </w:pPr>
      <w:r w:rsidRPr="007F010F">
        <w:rPr>
          <w:rFonts w:ascii="Arial" w:hAnsi="Arial" w:cs="Arial"/>
          <w:b/>
          <w:sz w:val="22"/>
          <w:szCs w:val="22"/>
        </w:rPr>
        <w:t>Ihr Profil</w:t>
      </w:r>
    </w:p>
    <w:p w:rsidR="00905F00" w:rsidRPr="007F010F" w:rsidRDefault="00905F00" w:rsidP="008565F7">
      <w:pPr>
        <w:pStyle w:val="EinfacherAbsatz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7F010F">
        <w:rPr>
          <w:rFonts w:ascii="Arial" w:hAnsi="Arial" w:cs="Arial"/>
          <w:sz w:val="22"/>
          <w:szCs w:val="22"/>
        </w:rPr>
        <w:t xml:space="preserve">Ausbildung </w:t>
      </w:r>
      <w:r w:rsidR="00150C61" w:rsidRPr="007F010F">
        <w:rPr>
          <w:rFonts w:ascii="Arial" w:hAnsi="Arial" w:cs="Arial"/>
          <w:sz w:val="22"/>
          <w:szCs w:val="22"/>
        </w:rPr>
        <w:t xml:space="preserve">als </w:t>
      </w:r>
      <w:r w:rsidR="009B7DC8">
        <w:rPr>
          <w:rFonts w:ascii="Arial" w:hAnsi="Arial" w:cs="Arial"/>
          <w:sz w:val="22"/>
          <w:szCs w:val="22"/>
        </w:rPr>
        <w:t>Straßenbauer, Maurer</w:t>
      </w:r>
      <w:r w:rsidR="00150C61" w:rsidRPr="007F010F">
        <w:rPr>
          <w:rFonts w:ascii="Arial" w:hAnsi="Arial" w:cs="Arial"/>
          <w:sz w:val="22"/>
          <w:szCs w:val="22"/>
        </w:rPr>
        <w:t xml:space="preserve"> oder eine vergleichbare Qualifikation</w:t>
      </w:r>
    </w:p>
    <w:p w:rsidR="009B7DC8" w:rsidRDefault="0097492D" w:rsidP="008565F7">
      <w:pPr>
        <w:pStyle w:val="EinfacherAbsatz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9B7DC8">
        <w:rPr>
          <w:rFonts w:ascii="Arial" w:hAnsi="Arial" w:cs="Arial"/>
          <w:sz w:val="22"/>
          <w:szCs w:val="22"/>
        </w:rPr>
        <w:t>Führerschein der Klasse</w:t>
      </w:r>
      <w:r w:rsidR="002169CD" w:rsidRPr="009B7DC8">
        <w:rPr>
          <w:rFonts w:ascii="Arial" w:hAnsi="Arial" w:cs="Arial"/>
          <w:sz w:val="22"/>
          <w:szCs w:val="22"/>
        </w:rPr>
        <w:t>n</w:t>
      </w:r>
      <w:r w:rsidRPr="009B7DC8">
        <w:rPr>
          <w:rFonts w:ascii="Arial" w:hAnsi="Arial" w:cs="Arial"/>
          <w:sz w:val="22"/>
          <w:szCs w:val="22"/>
        </w:rPr>
        <w:t xml:space="preserve"> B</w:t>
      </w:r>
      <w:r w:rsidR="002169CD" w:rsidRPr="009B7DC8">
        <w:rPr>
          <w:rFonts w:ascii="Arial" w:hAnsi="Arial" w:cs="Arial"/>
          <w:sz w:val="22"/>
          <w:szCs w:val="22"/>
        </w:rPr>
        <w:t xml:space="preserve">, </w:t>
      </w:r>
      <w:r w:rsidRPr="009B7DC8">
        <w:rPr>
          <w:rFonts w:ascii="Arial" w:hAnsi="Arial" w:cs="Arial"/>
          <w:sz w:val="22"/>
          <w:szCs w:val="22"/>
        </w:rPr>
        <w:t>C</w:t>
      </w:r>
      <w:r w:rsidR="002169CD" w:rsidRPr="009B7DC8">
        <w:rPr>
          <w:rFonts w:ascii="Arial" w:hAnsi="Arial" w:cs="Arial"/>
          <w:sz w:val="22"/>
          <w:szCs w:val="22"/>
        </w:rPr>
        <w:t>1</w:t>
      </w:r>
      <w:r w:rsidRPr="009B7DC8">
        <w:rPr>
          <w:rFonts w:ascii="Arial" w:hAnsi="Arial" w:cs="Arial"/>
          <w:sz w:val="22"/>
          <w:szCs w:val="22"/>
        </w:rPr>
        <w:t>E</w:t>
      </w:r>
      <w:r w:rsidR="009B7DC8">
        <w:rPr>
          <w:rFonts w:ascii="Arial" w:hAnsi="Arial" w:cs="Arial"/>
          <w:sz w:val="22"/>
          <w:szCs w:val="22"/>
        </w:rPr>
        <w:t>;</w:t>
      </w:r>
      <w:r w:rsidR="009B7DC8" w:rsidRPr="009B7DC8">
        <w:rPr>
          <w:rFonts w:ascii="Arial" w:hAnsi="Arial" w:cs="Arial"/>
          <w:sz w:val="22"/>
          <w:szCs w:val="22"/>
        </w:rPr>
        <w:t xml:space="preserve"> </w:t>
      </w:r>
    </w:p>
    <w:p w:rsidR="00150C61" w:rsidRDefault="00150C61" w:rsidP="008565F7">
      <w:pPr>
        <w:pStyle w:val="EinfacherAbsatz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9B7DC8">
        <w:rPr>
          <w:rFonts w:ascii="Arial" w:hAnsi="Arial" w:cs="Arial"/>
          <w:sz w:val="22"/>
          <w:szCs w:val="22"/>
        </w:rPr>
        <w:t>Führerschein für Baumaschinen ist von Vorteil</w:t>
      </w:r>
    </w:p>
    <w:p w:rsidR="009B7DC8" w:rsidRPr="007F010F" w:rsidRDefault="009B7DC8" w:rsidP="009B7DC8">
      <w:pPr>
        <w:pStyle w:val="EinfacherAbsatz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7F010F">
        <w:rPr>
          <w:rFonts w:ascii="Arial" w:hAnsi="Arial" w:cs="Arial"/>
          <w:sz w:val="22"/>
          <w:szCs w:val="22"/>
        </w:rPr>
        <w:t>Bereitschaft zum Wochenenddienst</w:t>
      </w:r>
    </w:p>
    <w:p w:rsidR="0097492D" w:rsidRPr="007F010F" w:rsidRDefault="0097492D" w:rsidP="00807022">
      <w:pPr>
        <w:pStyle w:val="EinfacherAbsatz"/>
        <w:ind w:left="-1418"/>
        <w:rPr>
          <w:rFonts w:ascii="Arial" w:hAnsi="Arial" w:cs="Arial"/>
          <w:sz w:val="22"/>
          <w:szCs w:val="22"/>
        </w:rPr>
      </w:pPr>
    </w:p>
    <w:p w:rsidR="00F463DE" w:rsidRPr="007F010F" w:rsidRDefault="00F463DE" w:rsidP="00FD5E60">
      <w:pPr>
        <w:pStyle w:val="EinfacherAbsatz"/>
        <w:tabs>
          <w:tab w:val="left" w:pos="1978"/>
        </w:tabs>
        <w:ind w:left="-1418"/>
        <w:rPr>
          <w:rFonts w:ascii="Arial" w:hAnsi="Arial" w:cs="Arial"/>
          <w:b/>
          <w:sz w:val="22"/>
          <w:szCs w:val="22"/>
        </w:rPr>
      </w:pPr>
      <w:r w:rsidRPr="007F010F">
        <w:rPr>
          <w:rFonts w:ascii="Arial" w:hAnsi="Arial" w:cs="Arial"/>
          <w:b/>
          <w:sz w:val="22"/>
          <w:szCs w:val="22"/>
        </w:rPr>
        <w:t>Unser Angebot</w:t>
      </w:r>
    </w:p>
    <w:p w:rsidR="008565F7" w:rsidRPr="007F010F" w:rsidRDefault="009A63F1" w:rsidP="008565F7">
      <w:pPr>
        <w:pStyle w:val="EinfacherAbsatz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7F010F">
        <w:rPr>
          <w:rFonts w:ascii="Arial" w:hAnsi="Arial" w:cs="Arial"/>
          <w:sz w:val="22"/>
          <w:szCs w:val="22"/>
        </w:rPr>
        <w:t>Ein unbefristete</w:t>
      </w:r>
      <w:r w:rsidR="006757D6" w:rsidRPr="007F010F">
        <w:rPr>
          <w:rFonts w:ascii="Arial" w:hAnsi="Arial" w:cs="Arial"/>
          <w:sz w:val="22"/>
          <w:szCs w:val="22"/>
        </w:rPr>
        <w:t>s Arbeitsverhältnis</w:t>
      </w:r>
      <w:r w:rsidR="00150C61" w:rsidRPr="007F010F">
        <w:rPr>
          <w:rFonts w:ascii="Arial" w:hAnsi="Arial" w:cs="Arial"/>
          <w:sz w:val="22"/>
          <w:szCs w:val="22"/>
        </w:rPr>
        <w:t xml:space="preserve"> bis</w:t>
      </w:r>
      <w:r w:rsidR="008565F7" w:rsidRPr="007F010F">
        <w:rPr>
          <w:rFonts w:ascii="Arial" w:hAnsi="Arial" w:cs="Arial"/>
          <w:sz w:val="22"/>
          <w:szCs w:val="22"/>
        </w:rPr>
        <w:t xml:space="preserve"> Entgeltgruppe 5 TVöD </w:t>
      </w:r>
    </w:p>
    <w:p w:rsidR="008565F7" w:rsidRPr="007F010F" w:rsidRDefault="008565F7" w:rsidP="008565F7">
      <w:pPr>
        <w:pStyle w:val="EinfacherAbsatz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7F010F">
        <w:rPr>
          <w:rFonts w:ascii="Arial" w:hAnsi="Arial" w:cs="Arial"/>
          <w:sz w:val="22"/>
          <w:szCs w:val="22"/>
        </w:rPr>
        <w:t>Ein sicherer Ar</w:t>
      </w:r>
      <w:r w:rsidR="009A63F1" w:rsidRPr="007F010F">
        <w:rPr>
          <w:rFonts w:ascii="Arial" w:hAnsi="Arial" w:cs="Arial"/>
          <w:sz w:val="22"/>
          <w:szCs w:val="22"/>
        </w:rPr>
        <w:t>beitsplatz</w:t>
      </w:r>
      <w:r w:rsidR="009B7DC8">
        <w:rPr>
          <w:rFonts w:ascii="Arial" w:hAnsi="Arial" w:cs="Arial"/>
          <w:sz w:val="22"/>
          <w:szCs w:val="22"/>
        </w:rPr>
        <w:t xml:space="preserve">, </w:t>
      </w:r>
      <w:r w:rsidR="000B1FDF" w:rsidRPr="007F010F">
        <w:rPr>
          <w:rFonts w:ascii="Arial" w:hAnsi="Arial" w:cs="Arial"/>
          <w:sz w:val="22"/>
          <w:szCs w:val="22"/>
        </w:rPr>
        <w:t>abwechslungsreiche Tätigkeiten</w:t>
      </w:r>
    </w:p>
    <w:p w:rsidR="009A63F1" w:rsidRPr="009B7DC8" w:rsidRDefault="009A63F1" w:rsidP="008565F7">
      <w:pPr>
        <w:pStyle w:val="EinfacherAbsatz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9B7DC8">
        <w:rPr>
          <w:rFonts w:ascii="Arial" w:hAnsi="Arial" w:cs="Arial"/>
          <w:sz w:val="22"/>
          <w:szCs w:val="22"/>
        </w:rPr>
        <w:t>Fortbildungsangebote</w:t>
      </w:r>
      <w:r w:rsidR="009B7DC8" w:rsidRPr="009B7DC8">
        <w:rPr>
          <w:rFonts w:ascii="Arial" w:hAnsi="Arial" w:cs="Arial"/>
          <w:sz w:val="22"/>
          <w:szCs w:val="22"/>
        </w:rPr>
        <w:t xml:space="preserve">, </w:t>
      </w:r>
      <w:r w:rsidRPr="009B7DC8">
        <w:rPr>
          <w:rFonts w:ascii="Arial" w:hAnsi="Arial" w:cs="Arial"/>
          <w:sz w:val="22"/>
          <w:szCs w:val="22"/>
        </w:rPr>
        <w:t>Betriebliches Gesundheitsmanagement</w:t>
      </w:r>
    </w:p>
    <w:p w:rsidR="00905F00" w:rsidRPr="007F010F" w:rsidRDefault="00905F00" w:rsidP="00CC538D">
      <w:pPr>
        <w:pStyle w:val="EinfacherAbsatz"/>
        <w:ind w:left="-1418"/>
        <w:rPr>
          <w:rFonts w:ascii="Arial" w:hAnsi="Arial" w:cs="Arial"/>
          <w:sz w:val="22"/>
          <w:szCs w:val="22"/>
        </w:rPr>
      </w:pPr>
    </w:p>
    <w:p w:rsidR="008565F7" w:rsidRPr="007F010F" w:rsidRDefault="008565F7" w:rsidP="008565F7">
      <w:pPr>
        <w:pStyle w:val="EinfacherAbsatz"/>
        <w:ind w:left="-1418"/>
        <w:rPr>
          <w:rFonts w:ascii="Arial" w:hAnsi="Arial" w:cs="Arial"/>
          <w:b/>
          <w:sz w:val="22"/>
          <w:szCs w:val="22"/>
        </w:rPr>
      </w:pPr>
      <w:r w:rsidRPr="007F010F">
        <w:rPr>
          <w:rFonts w:ascii="Arial" w:hAnsi="Arial" w:cs="Arial"/>
          <w:b/>
          <w:sz w:val="22"/>
          <w:szCs w:val="22"/>
        </w:rPr>
        <w:t>Haben wir Ihr Interesse geweckt?</w:t>
      </w:r>
    </w:p>
    <w:p w:rsidR="00DD5FD5" w:rsidRPr="007F010F" w:rsidRDefault="008565F7" w:rsidP="008565F7">
      <w:pPr>
        <w:pStyle w:val="EinfacherAbsatz"/>
        <w:ind w:left="-1418"/>
        <w:rPr>
          <w:rFonts w:ascii="Arial" w:hAnsi="Arial" w:cs="Arial"/>
          <w:sz w:val="22"/>
          <w:szCs w:val="22"/>
        </w:rPr>
      </w:pPr>
      <w:r w:rsidRPr="007F010F">
        <w:rPr>
          <w:rFonts w:ascii="Arial" w:hAnsi="Arial" w:cs="Arial"/>
          <w:sz w:val="22"/>
          <w:szCs w:val="22"/>
        </w:rPr>
        <w:t xml:space="preserve">Dann freuen wir uns auf Ihre Bewerbung bis zum </w:t>
      </w:r>
      <w:r w:rsidR="009B7DC8" w:rsidRPr="009B7DC8">
        <w:rPr>
          <w:rFonts w:ascii="Arial" w:hAnsi="Arial" w:cs="Arial"/>
          <w:b/>
          <w:sz w:val="22"/>
          <w:szCs w:val="22"/>
        </w:rPr>
        <w:t xml:space="preserve">02.10.2020 </w:t>
      </w:r>
      <w:r w:rsidR="00993ABA" w:rsidRPr="007F010F">
        <w:rPr>
          <w:rFonts w:ascii="Arial" w:hAnsi="Arial" w:cs="Arial"/>
          <w:sz w:val="22"/>
          <w:szCs w:val="22"/>
        </w:rPr>
        <w:t xml:space="preserve">unter Angabe der Kennziffer </w:t>
      </w:r>
    </w:p>
    <w:p w:rsidR="00150C61" w:rsidRPr="007F010F" w:rsidRDefault="009B7DC8" w:rsidP="00993ABA">
      <w:pPr>
        <w:pStyle w:val="EinfacherAbsatz"/>
        <w:ind w:left="-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257F6C" w:rsidRPr="007F010F">
        <w:rPr>
          <w:rFonts w:ascii="Arial" w:hAnsi="Arial" w:cs="Arial"/>
          <w:sz w:val="22"/>
          <w:szCs w:val="22"/>
        </w:rPr>
        <w:t>-20-1125</w:t>
      </w:r>
      <w:r w:rsidR="00DD5FD5" w:rsidRPr="007F010F">
        <w:rPr>
          <w:rFonts w:ascii="Arial" w:hAnsi="Arial" w:cs="Arial"/>
          <w:sz w:val="22"/>
          <w:szCs w:val="22"/>
        </w:rPr>
        <w:t xml:space="preserve"> </w:t>
      </w:r>
      <w:r w:rsidR="008565F7" w:rsidRPr="007F010F">
        <w:rPr>
          <w:rFonts w:ascii="Arial" w:hAnsi="Arial" w:cs="Arial"/>
          <w:sz w:val="22"/>
          <w:szCs w:val="22"/>
        </w:rPr>
        <w:t>an die</w:t>
      </w:r>
      <w:r w:rsidR="008565F7" w:rsidRPr="007F010F">
        <w:rPr>
          <w:rFonts w:ascii="Arial" w:hAnsi="Arial" w:cs="Arial"/>
          <w:b/>
          <w:sz w:val="22"/>
          <w:szCs w:val="22"/>
        </w:rPr>
        <w:t xml:space="preserve"> </w:t>
      </w:r>
      <w:r w:rsidR="008565F7" w:rsidRPr="007F010F">
        <w:rPr>
          <w:rFonts w:ascii="Arial" w:hAnsi="Arial" w:cs="Arial"/>
          <w:sz w:val="22"/>
          <w:szCs w:val="22"/>
        </w:rPr>
        <w:t xml:space="preserve">Stadt Breisach am Rhein, Fachbereich Personal, Münsterplatz 1, 79206 Breisach am Rhein. </w:t>
      </w:r>
      <w:r w:rsidR="00993ABA" w:rsidRPr="007F010F">
        <w:rPr>
          <w:rFonts w:ascii="Arial" w:hAnsi="Arial" w:cs="Arial"/>
          <w:sz w:val="22"/>
          <w:szCs w:val="22"/>
        </w:rPr>
        <w:t>Für weitere Informat</w:t>
      </w:r>
      <w:r w:rsidR="00EA3806" w:rsidRPr="007F010F">
        <w:rPr>
          <w:rFonts w:ascii="Arial" w:hAnsi="Arial" w:cs="Arial"/>
          <w:sz w:val="22"/>
          <w:szCs w:val="22"/>
        </w:rPr>
        <w:t>ionen zur Stelle steht Ihnen Herr Schäfer,</w:t>
      </w:r>
      <w:r w:rsidR="00257F6C" w:rsidRPr="007F010F">
        <w:rPr>
          <w:rFonts w:ascii="Arial" w:hAnsi="Arial" w:cs="Arial"/>
          <w:sz w:val="22"/>
          <w:szCs w:val="22"/>
        </w:rPr>
        <w:t xml:space="preserve"> Bauhofleiter, unter Tel. 07667 </w:t>
      </w:r>
      <w:r w:rsidR="00993ABA" w:rsidRPr="007F010F">
        <w:rPr>
          <w:rFonts w:ascii="Arial" w:hAnsi="Arial" w:cs="Arial"/>
          <w:sz w:val="22"/>
          <w:szCs w:val="22"/>
        </w:rPr>
        <w:t>6773 zur Verfügung. Bei Fragen zum Bewerbungsverfahren kön</w:t>
      </w:r>
      <w:r w:rsidR="00150C61" w:rsidRPr="007F010F">
        <w:rPr>
          <w:rFonts w:ascii="Arial" w:hAnsi="Arial" w:cs="Arial"/>
          <w:sz w:val="22"/>
          <w:szCs w:val="22"/>
        </w:rPr>
        <w:t xml:space="preserve">nen Sie sich gerne an </w:t>
      </w:r>
      <w:r w:rsidR="0090310C" w:rsidRPr="007F010F">
        <w:rPr>
          <w:rFonts w:ascii="Arial" w:hAnsi="Arial" w:cs="Arial"/>
          <w:sz w:val="22"/>
          <w:szCs w:val="22"/>
        </w:rPr>
        <w:t>Frau Koch</w:t>
      </w:r>
      <w:r w:rsidR="00993ABA" w:rsidRPr="007F010F">
        <w:rPr>
          <w:rFonts w:ascii="Arial" w:hAnsi="Arial" w:cs="Arial"/>
          <w:sz w:val="22"/>
          <w:szCs w:val="22"/>
        </w:rPr>
        <w:t xml:space="preserve">, </w:t>
      </w:r>
    </w:p>
    <w:p w:rsidR="008565F7" w:rsidRPr="007F010F" w:rsidRDefault="00993ABA" w:rsidP="00993ABA">
      <w:pPr>
        <w:pStyle w:val="EinfacherAbsatz"/>
        <w:ind w:left="-1418"/>
        <w:rPr>
          <w:rFonts w:ascii="Arial" w:hAnsi="Arial" w:cs="Arial"/>
          <w:sz w:val="22"/>
          <w:szCs w:val="22"/>
        </w:rPr>
      </w:pPr>
      <w:r w:rsidRPr="007F010F">
        <w:rPr>
          <w:rFonts w:ascii="Arial" w:hAnsi="Arial" w:cs="Arial"/>
          <w:sz w:val="22"/>
          <w:szCs w:val="22"/>
        </w:rPr>
        <w:t>Tel. 07667 832-11</w:t>
      </w:r>
      <w:r w:rsidR="0090310C" w:rsidRPr="007F010F">
        <w:rPr>
          <w:rFonts w:ascii="Arial" w:hAnsi="Arial" w:cs="Arial"/>
          <w:sz w:val="22"/>
          <w:szCs w:val="22"/>
        </w:rPr>
        <w:t>2</w:t>
      </w:r>
      <w:r w:rsidRPr="007F010F">
        <w:rPr>
          <w:rFonts w:ascii="Arial" w:hAnsi="Arial" w:cs="Arial"/>
          <w:sz w:val="22"/>
          <w:szCs w:val="22"/>
        </w:rPr>
        <w:t>, personalwesen@breisach.de wenden.</w:t>
      </w:r>
    </w:p>
    <w:p w:rsidR="008565F7" w:rsidRPr="00EA3806" w:rsidRDefault="009B7DC8" w:rsidP="008565F7">
      <w:pPr>
        <w:pStyle w:val="EinfacherAbsatz"/>
        <w:ind w:left="-1418"/>
        <w:rPr>
          <w:rFonts w:ascii="Calibri" w:hAnsi="Calibri" w:cs="Calibri"/>
          <w:sz w:val="26"/>
          <w:szCs w:val="26"/>
        </w:rPr>
      </w:pPr>
      <w:r w:rsidRPr="009F54BD">
        <w:rPr>
          <w:noProof/>
        </w:rPr>
        <w:drawing>
          <wp:anchor distT="0" distB="0" distL="114300" distR="114300" simplePos="0" relativeHeight="251661312" behindDoc="1" locked="0" layoutInCell="1" allowOverlap="1" wp14:anchorId="706CACAE" wp14:editId="1429738B">
            <wp:simplePos x="0" y="0"/>
            <wp:positionH relativeFrom="page">
              <wp:posOffset>8238</wp:posOffset>
            </wp:positionH>
            <wp:positionV relativeFrom="page">
              <wp:posOffset>8616778</wp:posOffset>
            </wp:positionV>
            <wp:extent cx="7537621" cy="403654"/>
            <wp:effectExtent l="0" t="0" r="0" b="0"/>
            <wp:wrapNone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389"/>
                    <a:stretch/>
                  </pic:blipFill>
                  <pic:spPr bwMode="auto">
                    <a:xfrm>
                      <a:off x="0" y="0"/>
                      <a:ext cx="7600756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1230" w:rsidRPr="00FD5E60" w:rsidRDefault="00CB1230" w:rsidP="008565F7">
      <w:pPr>
        <w:pStyle w:val="EinfacherAbsatz"/>
        <w:ind w:left="-1418"/>
        <w:rPr>
          <w:rFonts w:ascii="Calibri" w:hAnsi="Calibri" w:cs="Calibri"/>
        </w:rPr>
      </w:pPr>
    </w:p>
    <w:sectPr w:rsidR="00CB1230" w:rsidRPr="00FD5E60" w:rsidSect="00647903">
      <w:pgSz w:w="11907" w:h="16839" w:code="9"/>
      <w:pgMar w:top="238" w:right="567" w:bottom="510" w:left="226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612" w:rsidRDefault="00F74612" w:rsidP="00246DD2">
      <w:r>
        <w:separator/>
      </w:r>
    </w:p>
  </w:endnote>
  <w:endnote w:type="continuationSeparator" w:id="0">
    <w:p w:rsidR="00F74612" w:rsidRDefault="00F74612" w:rsidP="00246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rostile Demi">
    <w:altName w:val="Cambria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urostile">
    <w:altName w:val="Segoe Script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612" w:rsidRDefault="00F74612" w:rsidP="00246DD2">
      <w:r>
        <w:separator/>
      </w:r>
    </w:p>
  </w:footnote>
  <w:footnote w:type="continuationSeparator" w:id="0">
    <w:p w:rsidR="00F74612" w:rsidRDefault="00F74612" w:rsidP="00246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58AB"/>
    <w:multiLevelType w:val="hybridMultilevel"/>
    <w:tmpl w:val="C9D0AB58"/>
    <w:lvl w:ilvl="0" w:tplc="653668BE">
      <w:numFmt w:val="bullet"/>
      <w:lvlText w:val="-"/>
      <w:lvlJc w:val="left"/>
      <w:pPr>
        <w:ind w:left="-1058" w:hanging="360"/>
      </w:pPr>
      <w:rPr>
        <w:rFonts w:ascii="Calibri" w:eastAsia="MS Mincho" w:hAnsi="Calibri" w:cs="Calibri" w:hint="default"/>
      </w:rPr>
    </w:lvl>
    <w:lvl w:ilvl="1" w:tplc="04070003">
      <w:start w:val="1"/>
      <w:numFmt w:val="bullet"/>
      <w:lvlText w:val="o"/>
      <w:lvlJc w:val="left"/>
      <w:pPr>
        <w:ind w:left="-33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8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</w:abstractNum>
  <w:abstractNum w:abstractNumId="1">
    <w:nsid w:val="07D10B67"/>
    <w:multiLevelType w:val="hybridMultilevel"/>
    <w:tmpl w:val="44747C20"/>
    <w:lvl w:ilvl="0" w:tplc="0407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2">
    <w:nsid w:val="0A797211"/>
    <w:multiLevelType w:val="hybridMultilevel"/>
    <w:tmpl w:val="051659B8"/>
    <w:lvl w:ilvl="0" w:tplc="A40E4A4E">
      <w:numFmt w:val="bullet"/>
      <w:lvlText w:val="-"/>
      <w:lvlJc w:val="left"/>
      <w:pPr>
        <w:ind w:left="-1058" w:hanging="360"/>
      </w:pPr>
      <w:rPr>
        <w:rFonts w:ascii="Calibri" w:eastAsia="MS Mincho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-33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8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</w:abstractNum>
  <w:abstractNum w:abstractNumId="3">
    <w:nsid w:val="242E3AC2"/>
    <w:multiLevelType w:val="hybridMultilevel"/>
    <w:tmpl w:val="CC1AAC06"/>
    <w:lvl w:ilvl="0" w:tplc="EA1252A2">
      <w:start w:val="1"/>
      <w:numFmt w:val="bullet"/>
      <w:lvlText w:val=""/>
      <w:lvlJc w:val="left"/>
      <w:pPr>
        <w:ind w:left="-69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4">
    <w:nsid w:val="2BCA26D1"/>
    <w:multiLevelType w:val="hybridMultilevel"/>
    <w:tmpl w:val="BC1287C4"/>
    <w:lvl w:ilvl="0" w:tplc="BC86F7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C515A5B"/>
    <w:multiLevelType w:val="hybridMultilevel"/>
    <w:tmpl w:val="83C6C192"/>
    <w:lvl w:ilvl="0" w:tplc="59C20216">
      <w:numFmt w:val="bullet"/>
      <w:lvlText w:val="-"/>
      <w:lvlJc w:val="left"/>
      <w:pPr>
        <w:ind w:left="-1058" w:hanging="360"/>
      </w:pPr>
      <w:rPr>
        <w:rFonts w:ascii="Calibri" w:eastAsia="MS Mincho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-33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8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</w:abstractNum>
  <w:abstractNum w:abstractNumId="6">
    <w:nsid w:val="451B5EAE"/>
    <w:multiLevelType w:val="hybridMultilevel"/>
    <w:tmpl w:val="32344C24"/>
    <w:lvl w:ilvl="0" w:tplc="E84C4AD4">
      <w:start w:val="1"/>
      <w:numFmt w:val="bullet"/>
      <w:pStyle w:val="BodytextmitNummerierung"/>
      <w:lvlText w:val=""/>
      <w:lvlJc w:val="left"/>
      <w:pPr>
        <w:tabs>
          <w:tab w:val="num" w:pos="57"/>
        </w:tabs>
        <w:ind w:left="57" w:hanging="57"/>
      </w:pPr>
      <w:rPr>
        <w:rFonts w:ascii="Wingdings" w:hAnsi="Wingdings" w:hint="default"/>
        <w:color w:val="CD003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5706C9"/>
    <w:multiLevelType w:val="hybridMultilevel"/>
    <w:tmpl w:val="1C5437E0"/>
    <w:lvl w:ilvl="0" w:tplc="0407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8">
    <w:nsid w:val="54AE5A14"/>
    <w:multiLevelType w:val="hybridMultilevel"/>
    <w:tmpl w:val="ED9CFCF0"/>
    <w:lvl w:ilvl="0" w:tplc="EA1252A2">
      <w:start w:val="1"/>
      <w:numFmt w:val="bullet"/>
      <w:lvlText w:val=""/>
      <w:lvlJc w:val="left"/>
      <w:pPr>
        <w:ind w:left="-69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9">
    <w:nsid w:val="56D75031"/>
    <w:multiLevelType w:val="hybridMultilevel"/>
    <w:tmpl w:val="AC7201BE"/>
    <w:lvl w:ilvl="0" w:tplc="481CDC22">
      <w:numFmt w:val="bullet"/>
      <w:lvlText w:val="-"/>
      <w:lvlJc w:val="left"/>
      <w:pPr>
        <w:ind w:left="-348" w:hanging="360"/>
      </w:pPr>
      <w:rPr>
        <w:rFonts w:ascii="Calibri" w:eastAsia="MS Mincho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10">
    <w:nsid w:val="6C750063"/>
    <w:multiLevelType w:val="hybridMultilevel"/>
    <w:tmpl w:val="9320BCBA"/>
    <w:lvl w:ilvl="0" w:tplc="62F861E2">
      <w:numFmt w:val="bullet"/>
      <w:lvlText w:val="-"/>
      <w:lvlJc w:val="left"/>
      <w:pPr>
        <w:ind w:left="-1058" w:hanging="360"/>
      </w:pPr>
      <w:rPr>
        <w:rFonts w:ascii="Calibri" w:eastAsia="MS Mincho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-33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8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</w:abstractNum>
  <w:abstractNum w:abstractNumId="11">
    <w:nsid w:val="6F9F030A"/>
    <w:multiLevelType w:val="hybridMultilevel"/>
    <w:tmpl w:val="D2CEAF60"/>
    <w:lvl w:ilvl="0" w:tplc="9EBC2026">
      <w:numFmt w:val="bullet"/>
      <w:lvlText w:val="-"/>
      <w:lvlJc w:val="left"/>
      <w:pPr>
        <w:ind w:left="-1058" w:hanging="360"/>
      </w:pPr>
      <w:rPr>
        <w:rFonts w:ascii="Calibri" w:eastAsia="MS Mincho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-33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8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</w:abstractNum>
  <w:abstractNum w:abstractNumId="12">
    <w:nsid w:val="75A33CDA"/>
    <w:multiLevelType w:val="hybridMultilevel"/>
    <w:tmpl w:val="918647A4"/>
    <w:lvl w:ilvl="0" w:tplc="0407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3">
    <w:nsid w:val="7E3455E9"/>
    <w:multiLevelType w:val="hybridMultilevel"/>
    <w:tmpl w:val="10E8DD9C"/>
    <w:lvl w:ilvl="0" w:tplc="EA1252A2">
      <w:start w:val="1"/>
      <w:numFmt w:val="bullet"/>
      <w:lvlText w:val=""/>
      <w:lvlJc w:val="left"/>
      <w:pPr>
        <w:ind w:left="-69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9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5"/>
  </w:num>
  <w:num w:numId="11">
    <w:abstractNumId w:val="12"/>
  </w:num>
  <w:num w:numId="12">
    <w:abstractNumId w:val="13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D2"/>
    <w:rsid w:val="00001A0C"/>
    <w:rsid w:val="000433CD"/>
    <w:rsid w:val="00093E8F"/>
    <w:rsid w:val="000B1FDF"/>
    <w:rsid w:val="000B3B74"/>
    <w:rsid w:val="0010125C"/>
    <w:rsid w:val="00140FFF"/>
    <w:rsid w:val="00150C61"/>
    <w:rsid w:val="001C3D12"/>
    <w:rsid w:val="001E3217"/>
    <w:rsid w:val="002169CD"/>
    <w:rsid w:val="0023555F"/>
    <w:rsid w:val="00246DD2"/>
    <w:rsid w:val="00257F6C"/>
    <w:rsid w:val="002816D2"/>
    <w:rsid w:val="002A1106"/>
    <w:rsid w:val="002A773C"/>
    <w:rsid w:val="002E5EDE"/>
    <w:rsid w:val="00346E1D"/>
    <w:rsid w:val="0035435B"/>
    <w:rsid w:val="0037332A"/>
    <w:rsid w:val="003D1F33"/>
    <w:rsid w:val="0044414A"/>
    <w:rsid w:val="0046245B"/>
    <w:rsid w:val="00463B65"/>
    <w:rsid w:val="00484690"/>
    <w:rsid w:val="004A523F"/>
    <w:rsid w:val="004E0946"/>
    <w:rsid w:val="005364E3"/>
    <w:rsid w:val="00584713"/>
    <w:rsid w:val="005C4183"/>
    <w:rsid w:val="00647903"/>
    <w:rsid w:val="006517B1"/>
    <w:rsid w:val="006552A8"/>
    <w:rsid w:val="006752C2"/>
    <w:rsid w:val="006757D6"/>
    <w:rsid w:val="006E7718"/>
    <w:rsid w:val="0073594F"/>
    <w:rsid w:val="00745B7C"/>
    <w:rsid w:val="007A5EE5"/>
    <w:rsid w:val="007B326F"/>
    <w:rsid w:val="007F010F"/>
    <w:rsid w:val="00807022"/>
    <w:rsid w:val="008536AF"/>
    <w:rsid w:val="008565F7"/>
    <w:rsid w:val="00865435"/>
    <w:rsid w:val="008960AF"/>
    <w:rsid w:val="008C6752"/>
    <w:rsid w:val="0090310C"/>
    <w:rsid w:val="00905F00"/>
    <w:rsid w:val="00943F9C"/>
    <w:rsid w:val="0097492D"/>
    <w:rsid w:val="00993ABA"/>
    <w:rsid w:val="009A63F1"/>
    <w:rsid w:val="009B4303"/>
    <w:rsid w:val="009B7DC8"/>
    <w:rsid w:val="00A41D4B"/>
    <w:rsid w:val="00A50251"/>
    <w:rsid w:val="00A55B83"/>
    <w:rsid w:val="00AD6F0F"/>
    <w:rsid w:val="00AE3ADB"/>
    <w:rsid w:val="00B12B6F"/>
    <w:rsid w:val="00B263C1"/>
    <w:rsid w:val="00B97763"/>
    <w:rsid w:val="00BC4A8A"/>
    <w:rsid w:val="00BC7271"/>
    <w:rsid w:val="00BD5110"/>
    <w:rsid w:val="00BF47DD"/>
    <w:rsid w:val="00C12AA2"/>
    <w:rsid w:val="00C51279"/>
    <w:rsid w:val="00C51F74"/>
    <w:rsid w:val="00CA0C64"/>
    <w:rsid w:val="00CB1230"/>
    <w:rsid w:val="00CB3E3C"/>
    <w:rsid w:val="00CB5212"/>
    <w:rsid w:val="00CC538D"/>
    <w:rsid w:val="00D133FF"/>
    <w:rsid w:val="00D25EF1"/>
    <w:rsid w:val="00D45925"/>
    <w:rsid w:val="00D71A51"/>
    <w:rsid w:val="00DA6F88"/>
    <w:rsid w:val="00DD5FD5"/>
    <w:rsid w:val="00DF1161"/>
    <w:rsid w:val="00E03AAB"/>
    <w:rsid w:val="00E46E2A"/>
    <w:rsid w:val="00E94D32"/>
    <w:rsid w:val="00EA3806"/>
    <w:rsid w:val="00EB1FFB"/>
    <w:rsid w:val="00EB6056"/>
    <w:rsid w:val="00EC18DA"/>
    <w:rsid w:val="00F117C8"/>
    <w:rsid w:val="00F463DE"/>
    <w:rsid w:val="00F61778"/>
    <w:rsid w:val="00F74612"/>
    <w:rsid w:val="00F76CE0"/>
    <w:rsid w:val="00FB5BCC"/>
    <w:rsid w:val="00FC266A"/>
    <w:rsid w:val="00FD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1F74"/>
    <w:pPr>
      <w:keepNext/>
      <w:keepLines/>
      <w:framePr w:hSpace="142" w:vSpace="142" w:wrap="around" w:vAnchor="text" w:hAnchor="text" w:y="1"/>
      <w:jc w:val="center"/>
      <w:outlineLvl w:val="0"/>
    </w:pPr>
    <w:rPr>
      <w:rFonts w:ascii="Eurostile Demi" w:eastAsia="MS Gothic" w:hAnsi="Eurostile Demi"/>
      <w:bCs/>
      <w:color w:val="FFFFFF"/>
      <w:sz w:val="17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01A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01A0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odytextmitNummerierung">
    <w:name w:val="Bodytext mit Nummerierung"/>
    <w:qFormat/>
    <w:rsid w:val="00C51F74"/>
    <w:pPr>
      <w:framePr w:wrap="around" w:vAnchor="text" w:hAnchor="text" w:y="1"/>
      <w:numPr>
        <w:numId w:val="1"/>
      </w:numPr>
      <w:contextualSpacing/>
    </w:pPr>
    <w:rPr>
      <w:rFonts w:ascii="Eurostile" w:eastAsia="MS Gothic" w:hAnsi="Eurostile"/>
      <w:bCs/>
      <w:color w:val="000000"/>
      <w:sz w:val="16"/>
      <w:szCs w:val="26"/>
    </w:rPr>
  </w:style>
  <w:style w:type="paragraph" w:customStyle="1" w:styleId="BodyTextHeadline">
    <w:name w:val="BodyText Headline"/>
    <w:qFormat/>
    <w:rsid w:val="00C51F74"/>
    <w:rPr>
      <w:rFonts w:ascii="Eurostile Demi" w:eastAsia="MS Gothic" w:hAnsi="Eurostile Demi"/>
      <w:bCs/>
      <w:color w:val="CD0034"/>
      <w:sz w:val="16"/>
      <w:szCs w:val="26"/>
    </w:rPr>
  </w:style>
  <w:style w:type="paragraph" w:customStyle="1" w:styleId="BodytextohneNummerierung">
    <w:name w:val="Bodytext ohne Nummerierung"/>
    <w:basedOn w:val="BodytextmitNummerierung"/>
    <w:qFormat/>
    <w:rsid w:val="00C51F74"/>
    <w:pPr>
      <w:framePr w:wrap="around"/>
      <w:numPr>
        <w:numId w:val="0"/>
      </w:numPr>
    </w:pPr>
  </w:style>
  <w:style w:type="character" w:customStyle="1" w:styleId="berschrift1Zchn">
    <w:name w:val="Überschrift 1 Zchn"/>
    <w:link w:val="berschrift1"/>
    <w:uiPriority w:val="9"/>
    <w:rsid w:val="00C51F74"/>
    <w:rPr>
      <w:rFonts w:ascii="Eurostile Demi" w:eastAsia="MS Gothic" w:hAnsi="Eurostile Demi" w:cs="Times New Roman"/>
      <w:bCs/>
      <w:color w:val="FFFFFF"/>
      <w:sz w:val="17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246DD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DD2"/>
  </w:style>
  <w:style w:type="paragraph" w:styleId="Fuzeile">
    <w:name w:val="footer"/>
    <w:basedOn w:val="Standard"/>
    <w:link w:val="FuzeileZchn"/>
    <w:uiPriority w:val="99"/>
    <w:unhideWhenUsed/>
    <w:rsid w:val="00246DD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DD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6DD2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246DD2"/>
    <w:rPr>
      <w:rFonts w:ascii="Lucida Grande" w:hAnsi="Lucida Grande" w:cs="Lucida Grande"/>
      <w:sz w:val="18"/>
      <w:szCs w:val="18"/>
    </w:rPr>
  </w:style>
  <w:style w:type="paragraph" w:customStyle="1" w:styleId="EinfacherAbsatz">
    <w:name w:val="[Einfacher Absatz]"/>
    <w:basedOn w:val="Standard"/>
    <w:uiPriority w:val="99"/>
    <w:rsid w:val="0010125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Absatz-Standardschriftart"/>
    <w:uiPriority w:val="99"/>
    <w:unhideWhenUsed/>
    <w:rsid w:val="00CB1230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01A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01A0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Default">
    <w:name w:val="Default"/>
    <w:rsid w:val="00993AB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1F74"/>
    <w:pPr>
      <w:keepNext/>
      <w:keepLines/>
      <w:framePr w:hSpace="142" w:vSpace="142" w:wrap="around" w:vAnchor="text" w:hAnchor="text" w:y="1"/>
      <w:jc w:val="center"/>
      <w:outlineLvl w:val="0"/>
    </w:pPr>
    <w:rPr>
      <w:rFonts w:ascii="Eurostile Demi" w:eastAsia="MS Gothic" w:hAnsi="Eurostile Demi"/>
      <w:bCs/>
      <w:color w:val="FFFFFF"/>
      <w:sz w:val="17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01A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01A0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odytextmitNummerierung">
    <w:name w:val="Bodytext mit Nummerierung"/>
    <w:qFormat/>
    <w:rsid w:val="00C51F74"/>
    <w:pPr>
      <w:framePr w:wrap="around" w:vAnchor="text" w:hAnchor="text" w:y="1"/>
      <w:numPr>
        <w:numId w:val="1"/>
      </w:numPr>
      <w:contextualSpacing/>
    </w:pPr>
    <w:rPr>
      <w:rFonts w:ascii="Eurostile" w:eastAsia="MS Gothic" w:hAnsi="Eurostile"/>
      <w:bCs/>
      <w:color w:val="000000"/>
      <w:sz w:val="16"/>
      <w:szCs w:val="26"/>
    </w:rPr>
  </w:style>
  <w:style w:type="paragraph" w:customStyle="1" w:styleId="BodyTextHeadline">
    <w:name w:val="BodyText Headline"/>
    <w:qFormat/>
    <w:rsid w:val="00C51F74"/>
    <w:rPr>
      <w:rFonts w:ascii="Eurostile Demi" w:eastAsia="MS Gothic" w:hAnsi="Eurostile Demi"/>
      <w:bCs/>
      <w:color w:val="CD0034"/>
      <w:sz w:val="16"/>
      <w:szCs w:val="26"/>
    </w:rPr>
  </w:style>
  <w:style w:type="paragraph" w:customStyle="1" w:styleId="BodytextohneNummerierung">
    <w:name w:val="Bodytext ohne Nummerierung"/>
    <w:basedOn w:val="BodytextmitNummerierung"/>
    <w:qFormat/>
    <w:rsid w:val="00C51F74"/>
    <w:pPr>
      <w:framePr w:wrap="around"/>
      <w:numPr>
        <w:numId w:val="0"/>
      </w:numPr>
    </w:pPr>
  </w:style>
  <w:style w:type="character" w:customStyle="1" w:styleId="berschrift1Zchn">
    <w:name w:val="Überschrift 1 Zchn"/>
    <w:link w:val="berschrift1"/>
    <w:uiPriority w:val="9"/>
    <w:rsid w:val="00C51F74"/>
    <w:rPr>
      <w:rFonts w:ascii="Eurostile Demi" w:eastAsia="MS Gothic" w:hAnsi="Eurostile Demi" w:cs="Times New Roman"/>
      <w:bCs/>
      <w:color w:val="FFFFFF"/>
      <w:sz w:val="17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246DD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DD2"/>
  </w:style>
  <w:style w:type="paragraph" w:styleId="Fuzeile">
    <w:name w:val="footer"/>
    <w:basedOn w:val="Standard"/>
    <w:link w:val="FuzeileZchn"/>
    <w:uiPriority w:val="99"/>
    <w:unhideWhenUsed/>
    <w:rsid w:val="00246DD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DD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6DD2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246DD2"/>
    <w:rPr>
      <w:rFonts w:ascii="Lucida Grande" w:hAnsi="Lucida Grande" w:cs="Lucida Grande"/>
      <w:sz w:val="18"/>
      <w:szCs w:val="18"/>
    </w:rPr>
  </w:style>
  <w:style w:type="paragraph" w:customStyle="1" w:styleId="EinfacherAbsatz">
    <w:name w:val="[Einfacher Absatz]"/>
    <w:basedOn w:val="Standard"/>
    <w:uiPriority w:val="99"/>
    <w:rsid w:val="0010125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Absatz-Standardschriftart"/>
    <w:uiPriority w:val="99"/>
    <w:unhideWhenUsed/>
    <w:rsid w:val="00CB1230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01A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01A0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Default">
    <w:name w:val="Default"/>
    <w:rsid w:val="00993AB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5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1114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Aufwind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 Nadler</dc:creator>
  <cp:lastModifiedBy>Scheibel Jessica</cp:lastModifiedBy>
  <cp:revision>2</cp:revision>
  <cp:lastPrinted>2020-07-17T06:56:00Z</cp:lastPrinted>
  <dcterms:created xsi:type="dcterms:W3CDTF">2020-09-07T10:06:00Z</dcterms:created>
  <dcterms:modified xsi:type="dcterms:W3CDTF">2020-09-07T10:06:00Z</dcterms:modified>
</cp:coreProperties>
</file>